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67" w:rsidRDefault="00B60467" w:rsidP="00B60467">
      <w:pPr>
        <w:ind w:left="630" w:hanging="630"/>
      </w:pPr>
      <w:r>
        <w:t xml:space="preserve">1989 – Clean Lakes Program – initiated communication with </w:t>
      </w:r>
      <w:r w:rsidR="00B87499">
        <w:t xml:space="preserve">Senators </w:t>
      </w:r>
      <w:r>
        <w:t>Harkin &amp; Grassley to get Little Wall Lake on the federal list of dredging projects</w:t>
      </w:r>
      <w:r w:rsidR="00BC4484">
        <w:t>. This lake has had four pumping systems since 1960 because it has extremely low watershed and requires an external water source.</w:t>
      </w:r>
    </w:p>
    <w:p w:rsidR="00B60467" w:rsidRDefault="00B60467" w:rsidP="00B60467">
      <w:pPr>
        <w:ind w:left="630" w:hanging="630"/>
      </w:pPr>
      <w:r>
        <w:t xml:space="preserve">1990s – Clean Lakes Program was cut and projects turned over to states </w:t>
      </w:r>
      <w:r w:rsidR="008E0EA7">
        <w:t xml:space="preserve">for </w:t>
      </w:r>
      <w:r>
        <w:t>complet</w:t>
      </w:r>
      <w:r w:rsidR="008E0EA7">
        <w:t>ion</w:t>
      </w:r>
      <w:r>
        <w:t xml:space="preserve">. Little Wall Lake was next on list. A feasibility study was conducted with 30% of costs raised locally indicating local support for the dredge project. </w:t>
      </w:r>
    </w:p>
    <w:p w:rsidR="00B60467" w:rsidRDefault="00B60467" w:rsidP="00B60467">
      <w:pPr>
        <w:ind w:left="630" w:hanging="630"/>
      </w:pPr>
      <w:r>
        <w:t>2002 – Dredging project was conducted in the summer</w:t>
      </w:r>
      <w:r w:rsidR="009F1256">
        <w:t xml:space="preserve"> and </w:t>
      </w:r>
      <w:r>
        <w:t xml:space="preserve">cost Iowa </w:t>
      </w:r>
      <w:r w:rsidR="009F1256">
        <w:t xml:space="preserve">tax payers $1.2 million. Due to problems encountered during this process, an alternative water source was not secured. The lake water levels were </w:t>
      </w:r>
      <w:r w:rsidR="008E0EA7">
        <w:t>left dangerously</w:t>
      </w:r>
      <w:r w:rsidR="009F1256">
        <w:t xml:space="preserve"> low and unsafe. </w:t>
      </w:r>
    </w:p>
    <w:p w:rsidR="009F1256" w:rsidRDefault="009F1256" w:rsidP="00B60467">
      <w:pPr>
        <w:ind w:left="630" w:hanging="630"/>
      </w:pPr>
      <w:r>
        <w:t>2003 – Local citizens collaborated with the Hamilton County Conversation Board and the Iowa DNR to pump water back into the lake</w:t>
      </w:r>
      <w:r w:rsidR="00BC4484">
        <w:t>. T</w:t>
      </w:r>
      <w:r>
        <w:t>he spoil containment site constr</w:t>
      </w:r>
      <w:r w:rsidR="00BC4484">
        <w:t xml:space="preserve">ucted for the dredging project was used as a natural filtering system for water quality and to prevent unwanted species of fish from entering the lake.  </w:t>
      </w:r>
      <w:r>
        <w:t>This project was successful in that the lake was refilled within three years and it was paid for through community donations</w:t>
      </w:r>
      <w:r w:rsidR="00B87499">
        <w:t xml:space="preserve"> and volunteer labor</w:t>
      </w:r>
      <w:r>
        <w:t xml:space="preserve">. </w:t>
      </w:r>
    </w:p>
    <w:p w:rsidR="009F1256" w:rsidRDefault="00BC4484" w:rsidP="00BC4484">
      <w:pPr>
        <w:ind w:left="630" w:hanging="630"/>
      </w:pPr>
      <w:r>
        <w:t xml:space="preserve">2012 - </w:t>
      </w:r>
      <w:r w:rsidR="009F1256">
        <w:t xml:space="preserve">Due to drought conditions, this lake is facing a similar situation with low, unsafe water levels. </w:t>
      </w:r>
      <w:r>
        <w:t xml:space="preserve">Surrounding communities would like </w:t>
      </w:r>
      <w:r w:rsidR="009F1256">
        <w:t>to</w:t>
      </w:r>
      <w:r>
        <w:t xml:space="preserve"> utilize the same system to</w:t>
      </w:r>
      <w:r w:rsidR="009F1256">
        <w:t xml:space="preserve"> refill the lake</w:t>
      </w:r>
      <w:r>
        <w:t xml:space="preserve"> now</w:t>
      </w:r>
      <w:r w:rsidR="009F1256">
        <w:t xml:space="preserve">. </w:t>
      </w:r>
    </w:p>
    <w:p w:rsidR="00D63C6F" w:rsidRDefault="00D63C6F" w:rsidP="009F1256">
      <w:pPr>
        <w:spacing w:after="0"/>
      </w:pPr>
      <w:r>
        <w:t>Spring 2012:</w:t>
      </w:r>
    </w:p>
    <w:p w:rsidR="00D63C6F" w:rsidRDefault="00D63C6F" w:rsidP="00D63C6F">
      <w:pPr>
        <w:pStyle w:val="ListParagraph"/>
        <w:numPr>
          <w:ilvl w:val="0"/>
          <w:numId w:val="1"/>
        </w:numPr>
      </w:pPr>
      <w:r>
        <w:t xml:space="preserve">Secured the $75 </w:t>
      </w:r>
      <w:r w:rsidR="0084440A">
        <w:t>water use registration</w:t>
      </w:r>
      <w:r>
        <w:t xml:space="preserve"> to pump as </w:t>
      </w:r>
      <w:r w:rsidR="009F1256">
        <w:t>w</w:t>
      </w:r>
      <w:r>
        <w:t>as done previous</w:t>
      </w:r>
      <w:r w:rsidR="009F1256">
        <w:t>ly</w:t>
      </w:r>
    </w:p>
    <w:p w:rsidR="00D63C6F" w:rsidRDefault="00D63C6F" w:rsidP="00D63C6F">
      <w:pPr>
        <w:pStyle w:val="ListParagraph"/>
        <w:numPr>
          <w:ilvl w:val="0"/>
          <w:numId w:val="1"/>
        </w:numPr>
      </w:pPr>
      <w:r>
        <w:t>Was informed for the first time that a Sovereign Lands permit was also needed</w:t>
      </w:r>
    </w:p>
    <w:p w:rsidR="00D63C6F" w:rsidRDefault="00D63C6F" w:rsidP="00D63C6F">
      <w:pPr>
        <w:pStyle w:val="ListParagraph"/>
        <w:numPr>
          <w:ilvl w:val="0"/>
          <w:numId w:val="1"/>
        </w:numPr>
      </w:pPr>
      <w:r>
        <w:t>Applied and was denied</w:t>
      </w:r>
      <w:r w:rsidR="0084440A">
        <w:t xml:space="preserve"> for Sovereign Lands permit</w:t>
      </w:r>
    </w:p>
    <w:p w:rsidR="0084440A" w:rsidRDefault="0084440A" w:rsidP="00D63C6F">
      <w:pPr>
        <w:pStyle w:val="ListParagraph"/>
        <w:numPr>
          <w:ilvl w:val="0"/>
          <w:numId w:val="1"/>
        </w:numPr>
      </w:pPr>
      <w:r>
        <w:t>Visited with Director Gipp and other</w:t>
      </w:r>
      <w:r w:rsidR="009F1256">
        <w:t xml:space="preserve"> DNR </w:t>
      </w:r>
      <w:r>
        <w:t>s</w:t>
      </w:r>
      <w:r w:rsidR="009F1256">
        <w:t xml:space="preserve">taff about the </w:t>
      </w:r>
      <w:r>
        <w:t>denial</w:t>
      </w:r>
      <w:r w:rsidR="00BC4484">
        <w:t>. We were</w:t>
      </w:r>
      <w:r>
        <w:t xml:space="preserve"> told that we could pump spring 2013 </w:t>
      </w:r>
      <w:bookmarkStart w:id="0" w:name="_GoBack"/>
      <w:bookmarkEnd w:id="0"/>
      <w:r w:rsidR="00BF47C2">
        <w:t>and lake staff would provide a written verification that pumping could occur</w:t>
      </w:r>
      <w:r w:rsidR="00BC4484">
        <w:t>.</w:t>
      </w:r>
    </w:p>
    <w:p w:rsidR="0084440A" w:rsidRDefault="0084440A" w:rsidP="009F1256">
      <w:pPr>
        <w:spacing w:after="0"/>
      </w:pPr>
      <w:r>
        <w:t xml:space="preserve">Summer </w:t>
      </w:r>
      <w:r w:rsidR="00BF47C2">
        <w:t xml:space="preserve">&amp; Fall </w:t>
      </w:r>
      <w:r>
        <w:t>2012:</w:t>
      </w:r>
    </w:p>
    <w:p w:rsidR="0084440A" w:rsidRDefault="00BF47C2" w:rsidP="0084440A">
      <w:pPr>
        <w:pStyle w:val="ListParagraph"/>
        <w:numPr>
          <w:ilvl w:val="0"/>
          <w:numId w:val="2"/>
        </w:numPr>
      </w:pPr>
      <w:r>
        <w:t xml:space="preserve">Did not receive </w:t>
      </w:r>
      <w:r w:rsidR="0084440A">
        <w:t xml:space="preserve">the written </w:t>
      </w:r>
      <w:r>
        <w:t xml:space="preserve">verification </w:t>
      </w:r>
      <w:r w:rsidR="00BC4484">
        <w:t xml:space="preserve">promised </w:t>
      </w:r>
      <w:r>
        <w:t>and contacted sever</w:t>
      </w:r>
      <w:r w:rsidR="00BC4484">
        <w:t>al staff to inquire about it</w:t>
      </w:r>
    </w:p>
    <w:p w:rsidR="0084440A" w:rsidRDefault="0084440A" w:rsidP="0084440A">
      <w:pPr>
        <w:pStyle w:val="ListParagraph"/>
        <w:numPr>
          <w:ilvl w:val="0"/>
          <w:numId w:val="2"/>
        </w:numPr>
      </w:pPr>
      <w:r>
        <w:t>Used legislative co</w:t>
      </w:r>
      <w:r w:rsidR="00BF47C2">
        <w:t>nnections to inquire about the verification</w:t>
      </w:r>
      <w:r>
        <w:t xml:space="preserve"> </w:t>
      </w:r>
      <w:r w:rsidR="00BF47C2">
        <w:t>– no results</w:t>
      </w:r>
    </w:p>
    <w:p w:rsidR="0084440A" w:rsidRDefault="00522029" w:rsidP="00BF47C2">
      <w:pPr>
        <w:spacing w:after="0"/>
      </w:pPr>
      <w:r>
        <w:t>Winter 2013</w:t>
      </w:r>
      <w:r w:rsidR="0084440A">
        <w:t>:</w:t>
      </w:r>
    </w:p>
    <w:p w:rsidR="0084440A" w:rsidRDefault="00522029" w:rsidP="0084440A">
      <w:pPr>
        <w:pStyle w:val="ListParagraph"/>
        <w:numPr>
          <w:ilvl w:val="0"/>
          <w:numId w:val="3"/>
        </w:numPr>
      </w:pPr>
      <w:r>
        <w:t>March 1</w:t>
      </w:r>
      <w:r w:rsidR="00BC4484">
        <w:t>,</w:t>
      </w:r>
      <w:r>
        <w:t xml:space="preserve"> 2013 </w:t>
      </w:r>
      <w:r w:rsidR="0084440A">
        <w:t xml:space="preserve">Scott Grummers </w:t>
      </w:r>
      <w:r w:rsidR="00BF47C2">
        <w:t xml:space="preserve">(DNR staff) </w:t>
      </w:r>
      <w:r w:rsidR="00BC4484">
        <w:t xml:space="preserve">asked us </w:t>
      </w:r>
      <w:r w:rsidR="0084440A">
        <w:t>to reapply for the Sovereign Lands permit</w:t>
      </w:r>
    </w:p>
    <w:p w:rsidR="0084440A" w:rsidRDefault="0084440A" w:rsidP="0084440A">
      <w:pPr>
        <w:pStyle w:val="ListParagraph"/>
        <w:numPr>
          <w:ilvl w:val="0"/>
          <w:numId w:val="3"/>
        </w:numPr>
      </w:pPr>
      <w:r>
        <w:t xml:space="preserve">Permit </w:t>
      </w:r>
      <w:r w:rsidR="00CC5B02">
        <w:t xml:space="preserve">was </w:t>
      </w:r>
      <w:r>
        <w:t xml:space="preserve">submitted </w:t>
      </w:r>
      <w:r w:rsidR="00BF47C2">
        <w:t xml:space="preserve">Monday, </w:t>
      </w:r>
      <w:r w:rsidR="000024EE">
        <w:t xml:space="preserve">March 4 </w:t>
      </w:r>
      <w:r>
        <w:t xml:space="preserve">with no response to </w:t>
      </w:r>
      <w:r w:rsidR="00BF47C2">
        <w:t xml:space="preserve">our </w:t>
      </w:r>
      <w:r>
        <w:t>request of receipt</w:t>
      </w:r>
    </w:p>
    <w:p w:rsidR="0084440A" w:rsidRDefault="00BF47C2" w:rsidP="0084440A">
      <w:pPr>
        <w:pStyle w:val="ListParagraph"/>
        <w:numPr>
          <w:ilvl w:val="0"/>
          <w:numId w:val="3"/>
        </w:numPr>
      </w:pPr>
      <w:r>
        <w:t>Bert Dalmer (</w:t>
      </w:r>
      <w:r w:rsidR="0084440A">
        <w:t>Ombudsman’s office</w:t>
      </w:r>
      <w:r>
        <w:t>) was</w:t>
      </w:r>
      <w:r w:rsidR="0084440A">
        <w:t xml:space="preserve"> contacted </w:t>
      </w:r>
      <w:r>
        <w:t xml:space="preserve">and cc-ed in yet another receipt request </w:t>
      </w:r>
      <w:r w:rsidR="0084440A">
        <w:t xml:space="preserve">and Kelly Poole </w:t>
      </w:r>
      <w:r>
        <w:t xml:space="preserve">(DNR) </w:t>
      </w:r>
      <w:r w:rsidR="0084440A">
        <w:t xml:space="preserve">replied that it would </w:t>
      </w:r>
      <w:r w:rsidR="00CC5B02">
        <w:t xml:space="preserve">take </w:t>
      </w:r>
      <w:r w:rsidR="0084440A">
        <w:t>4-6 weeks to make this determination</w:t>
      </w:r>
    </w:p>
    <w:p w:rsidR="00522029" w:rsidRDefault="00BF47C2" w:rsidP="0084440A">
      <w:pPr>
        <w:pStyle w:val="ListParagraph"/>
        <w:numPr>
          <w:ilvl w:val="0"/>
          <w:numId w:val="3"/>
        </w:numPr>
      </w:pPr>
      <w:r>
        <w:t>8 weeks later we received a letter stating they would not consider our application</w:t>
      </w:r>
    </w:p>
    <w:p w:rsidR="00D63CD5" w:rsidRDefault="00EE2B57" w:rsidP="00D63CD5">
      <w:r>
        <w:t xml:space="preserve">Local citizens are interested in and </w:t>
      </w:r>
      <w:r w:rsidR="00CB2354">
        <w:t xml:space="preserve">financially </w:t>
      </w:r>
      <w:r>
        <w:t xml:space="preserve">supportive of this project. </w:t>
      </w:r>
      <w:r w:rsidR="00104D57">
        <w:t>As private citizens, w</w:t>
      </w:r>
      <w:r>
        <w:t xml:space="preserve">e </w:t>
      </w:r>
      <w:r w:rsidR="00104D57">
        <w:t>know we need the expertise of</w:t>
      </w:r>
      <w:r>
        <w:t xml:space="preserve"> the DNR to manage thi</w:t>
      </w:r>
      <w:r w:rsidR="00104D57">
        <w:t>s project</w:t>
      </w:r>
      <w:r w:rsidR="0093087A">
        <w:t>.</w:t>
      </w:r>
      <w:r w:rsidR="00104D57">
        <w:t xml:space="preserve"> </w:t>
      </w:r>
      <w:r w:rsidR="00CB2354">
        <w:t xml:space="preserve">We </w:t>
      </w:r>
      <w:r w:rsidR="00CB2354" w:rsidRPr="00CB2354">
        <w:rPr>
          <w:b/>
          <w:i/>
        </w:rPr>
        <w:t>are not</w:t>
      </w:r>
      <w:r w:rsidR="00CB2354">
        <w:t xml:space="preserve"> asking for funding; we are for asking</w:t>
      </w:r>
      <w:r w:rsidR="00104D57">
        <w:t xml:space="preserve"> </w:t>
      </w:r>
      <w:r w:rsidR="00CB2354">
        <w:t xml:space="preserve">assistance and direction </w:t>
      </w:r>
      <w:r w:rsidR="00104D57">
        <w:t xml:space="preserve">to </w:t>
      </w:r>
      <w:r w:rsidR="00CB2354">
        <w:t>get this project up and running</w:t>
      </w:r>
      <w:r w:rsidR="00104D57">
        <w:t>. For example, we were told to reapply for a permit because we needed an approved application on file. We did so and were told it wouldn’t be considered</w:t>
      </w:r>
      <w:r w:rsidR="00B87499">
        <w:t xml:space="preserve"> because we didn’t appeal the first time</w:t>
      </w:r>
      <w:r w:rsidR="00104D57">
        <w:t>.</w:t>
      </w:r>
      <w:r w:rsidR="00B87499">
        <w:t xml:space="preserve"> We didn’t appeal the first time because we were told we could pump</w:t>
      </w:r>
      <w:r w:rsidR="00C5261F">
        <w:t xml:space="preserve"> the next spring (2013)</w:t>
      </w:r>
      <w:r w:rsidR="00B87499">
        <w:t xml:space="preserve">. </w:t>
      </w:r>
      <w:r w:rsidR="00CC5B02">
        <w:t xml:space="preserve"> We</w:t>
      </w:r>
      <w:r w:rsidR="0093087A">
        <w:t xml:space="preserve"> need help from th</w:t>
      </w:r>
      <w:r w:rsidR="00CC5B02">
        <w:t>e Governor’s office to oversee this situation</w:t>
      </w:r>
      <w:r w:rsidR="00104D57">
        <w:t>, provide guidance</w:t>
      </w:r>
      <w:r w:rsidR="0093087A">
        <w:t xml:space="preserve"> and remain in contact with us and DNR officials</w:t>
      </w:r>
      <w:r w:rsidR="00CC5B02">
        <w:t>.</w:t>
      </w:r>
    </w:p>
    <w:sectPr w:rsidR="00D63CD5" w:rsidSect="007E7D7F">
      <w:headerReference w:type="default" r:id="rId7"/>
      <w:footerReference w:type="default" r:id="rId8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BD" w:rsidRDefault="00450DBD" w:rsidP="007E7D7F">
      <w:pPr>
        <w:spacing w:after="0" w:line="240" w:lineRule="auto"/>
      </w:pPr>
      <w:r>
        <w:separator/>
      </w:r>
    </w:p>
  </w:endnote>
  <w:endnote w:type="continuationSeparator" w:id="0">
    <w:p w:rsidR="00450DBD" w:rsidRDefault="00450DBD" w:rsidP="007E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7F" w:rsidRPr="007E7D7F" w:rsidRDefault="00802EFD" w:rsidP="007E7D7F">
    <w:pPr>
      <w:spacing w:after="0" w:line="240" w:lineRule="auto"/>
      <w:jc w:val="center"/>
      <w:rPr>
        <w:rFonts w:eastAsiaTheme="minorEastAsia"/>
        <w:noProof/>
      </w:rPr>
    </w:pPr>
    <w:hyperlink r:id="rId1" w:history="1">
      <w:r w:rsidR="007E7D7F" w:rsidRPr="007E7D7F">
        <w:rPr>
          <w:rStyle w:val="Hyperlink"/>
          <w:rFonts w:eastAsiaTheme="minorEastAsia"/>
          <w:noProof/>
        </w:rPr>
        <w:t>http://todey2739.wix.com/friendsoflittlewall</w:t>
      </w:r>
    </w:hyperlink>
  </w:p>
  <w:p w:rsidR="007E7D7F" w:rsidRDefault="00802EFD" w:rsidP="007E7D7F">
    <w:pPr>
      <w:spacing w:after="0" w:line="240" w:lineRule="auto"/>
      <w:jc w:val="center"/>
      <w:rPr>
        <w:rFonts w:eastAsiaTheme="minorEastAsia"/>
        <w:noProof/>
      </w:rPr>
    </w:pPr>
    <w:hyperlink r:id="rId2" w:history="1">
      <w:r w:rsidR="007E7D7F" w:rsidRPr="007E7D7F">
        <w:rPr>
          <w:rStyle w:val="Hyperlink"/>
          <w:rFonts w:eastAsiaTheme="minorEastAsia"/>
          <w:noProof/>
        </w:rPr>
        <w:t>www.facebook.com/friendsoflittlewalllake</w:t>
      </w:r>
    </w:hyperlink>
  </w:p>
  <w:p w:rsidR="007E7D7F" w:rsidRDefault="007E7D7F" w:rsidP="007E7D7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BD" w:rsidRDefault="00450DBD" w:rsidP="007E7D7F">
      <w:pPr>
        <w:spacing w:after="0" w:line="240" w:lineRule="auto"/>
      </w:pPr>
      <w:r>
        <w:separator/>
      </w:r>
    </w:p>
  </w:footnote>
  <w:footnote w:type="continuationSeparator" w:id="0">
    <w:p w:rsidR="00450DBD" w:rsidRDefault="00450DBD" w:rsidP="007E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7F" w:rsidRPr="007E7D7F" w:rsidRDefault="007E7D7F" w:rsidP="007E7D7F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Friends of </w:t>
    </w:r>
    <w:r w:rsidRPr="0041674E">
      <w:rPr>
        <w:b/>
        <w:sz w:val="24"/>
        <w:szCs w:val="24"/>
      </w:rPr>
      <w:t xml:space="preserve">Little Wall Lake </w:t>
    </w:r>
    <w:r>
      <w:rPr>
        <w:b/>
        <w:sz w:val="24"/>
        <w:szCs w:val="24"/>
      </w:rPr>
      <w:t>S</w:t>
    </w:r>
    <w:r w:rsidRPr="0041674E">
      <w:rPr>
        <w:b/>
        <w:sz w:val="24"/>
        <w:szCs w:val="24"/>
      </w:rPr>
      <w:t>ummary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792"/>
    <w:multiLevelType w:val="hybridMultilevel"/>
    <w:tmpl w:val="03CE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7ECD"/>
    <w:multiLevelType w:val="hybridMultilevel"/>
    <w:tmpl w:val="950C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DD6"/>
    <w:multiLevelType w:val="hybridMultilevel"/>
    <w:tmpl w:val="3EE0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06E46"/>
    <w:multiLevelType w:val="hybridMultilevel"/>
    <w:tmpl w:val="41664A8C"/>
    <w:lvl w:ilvl="0" w:tplc="9B349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C6F"/>
    <w:rsid w:val="000024EE"/>
    <w:rsid w:val="00104D57"/>
    <w:rsid w:val="001F1F3F"/>
    <w:rsid w:val="004164F2"/>
    <w:rsid w:val="0041674E"/>
    <w:rsid w:val="00450DBD"/>
    <w:rsid w:val="00522029"/>
    <w:rsid w:val="007E7D7F"/>
    <w:rsid w:val="00802EFD"/>
    <w:rsid w:val="0084440A"/>
    <w:rsid w:val="00851FF5"/>
    <w:rsid w:val="008526FA"/>
    <w:rsid w:val="008E0EA7"/>
    <w:rsid w:val="0093087A"/>
    <w:rsid w:val="009C37B2"/>
    <w:rsid w:val="009F1256"/>
    <w:rsid w:val="00B23C53"/>
    <w:rsid w:val="00B524A1"/>
    <w:rsid w:val="00B60467"/>
    <w:rsid w:val="00B87499"/>
    <w:rsid w:val="00BC4484"/>
    <w:rsid w:val="00BF47C2"/>
    <w:rsid w:val="00C5261F"/>
    <w:rsid w:val="00C977B5"/>
    <w:rsid w:val="00CB2354"/>
    <w:rsid w:val="00CC5B02"/>
    <w:rsid w:val="00D63C6F"/>
    <w:rsid w:val="00D63CD5"/>
    <w:rsid w:val="00E60283"/>
    <w:rsid w:val="00E905B6"/>
    <w:rsid w:val="00EE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7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D7F"/>
  </w:style>
  <w:style w:type="paragraph" w:styleId="Footer">
    <w:name w:val="footer"/>
    <w:basedOn w:val="Normal"/>
    <w:link w:val="FooterChar"/>
    <w:uiPriority w:val="99"/>
    <w:semiHidden/>
    <w:unhideWhenUsed/>
    <w:rsid w:val="007E7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D7F"/>
  </w:style>
  <w:style w:type="character" w:styleId="Hyperlink">
    <w:name w:val="Hyperlink"/>
    <w:basedOn w:val="DefaultParagraphFont"/>
    <w:uiPriority w:val="99"/>
    <w:semiHidden/>
    <w:unhideWhenUsed/>
    <w:rsid w:val="007E7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friendsoflittlewalllake" TargetMode="External"/><Relationship Id="rId1" Type="http://schemas.openxmlformats.org/officeDocument/2006/relationships/hyperlink" Target="http://todey2739.wix.com/friendsoflittlew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Todey, Jane [PPSI]</dc:creator>
  <cp:lastModifiedBy>Jane</cp:lastModifiedBy>
  <cp:revision>11</cp:revision>
  <dcterms:created xsi:type="dcterms:W3CDTF">2013-05-09T00:47:00Z</dcterms:created>
  <dcterms:modified xsi:type="dcterms:W3CDTF">2013-05-09T11:59:00Z</dcterms:modified>
</cp:coreProperties>
</file>